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ЗАЯВЛЕНИЕ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предоставит</w:t>
      </w:r>
      <w:r>
        <w:rPr>
          <w:rFonts w:ascii="Times New Roman" w:hAnsi="Times New Roman" w:cs="Times New Roman"/>
          <w:sz w:val="20"/>
          <w:szCs w:val="20"/>
        </w:rPr>
        <w:t xml:space="preserve">ь</w:t>
      </w:r>
      <w:r>
        <w:rPr>
          <w:rFonts w:ascii="Times New Roman" w:hAnsi="Times New Roman" w:cs="Times New Roman"/>
          <w:sz w:val="20"/>
          <w:szCs w:val="20"/>
        </w:rPr>
        <w:t xml:space="preserve"> мне справку </w:t>
      </w:r>
      <w:r>
        <w:rPr>
          <w:rFonts w:ascii="Times New Roman" w:hAnsi="Times New Roman" w:cs="Times New Roman"/>
          <w:sz w:val="20"/>
          <w:szCs w:val="20"/>
        </w:rPr>
        <w:t xml:space="preserve">об оп</w:t>
      </w:r>
      <w:r>
        <w:rPr>
          <w:rFonts w:ascii="Times New Roman" w:hAnsi="Times New Roman" w:cs="Times New Roman"/>
          <w:sz w:val="20"/>
          <w:szCs w:val="20"/>
        </w:rPr>
        <w:t xml:space="preserve">лате медицинских услуг для пред</w:t>
      </w:r>
      <w:r>
        <w:rPr>
          <w:rFonts w:ascii="Times New Roman" w:hAnsi="Times New Roman" w:cs="Times New Roman"/>
          <w:sz w:val="20"/>
          <w:szCs w:val="20"/>
        </w:rPr>
        <w:t xml:space="preserve">ставления в налоговые органы РФ за о</w:t>
      </w:r>
      <w:r>
        <w:rPr>
          <w:rFonts w:ascii="Times New Roman" w:hAnsi="Times New Roman" w:cs="Times New Roman"/>
          <w:sz w:val="20"/>
          <w:szCs w:val="20"/>
        </w:rPr>
        <w:t xml:space="preserve">казанные медицинские услуги в </w:t>
      </w:r>
      <w:r>
        <w:rPr>
          <w:rFonts w:ascii="Times New Roman" w:hAnsi="Times New Roman" w:cs="Times New Roman"/>
          <w:sz w:val="20"/>
          <w:szCs w:val="20"/>
        </w:rPr>
        <w:t xml:space="preserve">ООО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 xml:space="preserve">ЗВЕЗДА</w:t>
      </w:r>
      <w:r>
        <w:rPr>
          <w:rFonts w:ascii="Times New Roman" w:hAnsi="Times New Roman" w:cs="Times New Roman"/>
          <w:sz w:val="20"/>
          <w:szCs w:val="20"/>
        </w:rPr>
        <w:t xml:space="preserve">», </w:t>
      </w:r>
      <w:r>
        <w:rPr>
          <w:rFonts w:ascii="Times New Roman" w:hAnsi="Times New Roman" w:cs="Times New Roman"/>
          <w:sz w:val="20"/>
          <w:szCs w:val="20"/>
        </w:rPr>
        <w:t xml:space="preserve">ООО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sz w:val="20"/>
          <w:szCs w:val="20"/>
        </w:rPr>
        <w:t xml:space="preserve">ЗВЕЗДА-МЕД</w:t>
      </w:r>
      <w:r>
        <w:rPr>
          <w:rFonts w:ascii="Times New Roman" w:hAnsi="Times New Roman" w:cs="Times New Roman"/>
          <w:sz w:val="20"/>
          <w:szCs w:val="20"/>
        </w:rPr>
        <w:t xml:space="preserve">», ООО «</w:t>
      </w:r>
      <w:r>
        <w:rPr>
          <w:rFonts w:ascii="Times New Roman" w:hAnsi="Times New Roman" w:cs="Times New Roman"/>
          <w:sz w:val="20"/>
          <w:szCs w:val="20"/>
        </w:rPr>
        <w:t xml:space="preserve">Академия здоровья и красоты "ЗВЕЗДА"</w:t>
      </w:r>
      <w:r>
        <w:rPr>
          <w:rFonts w:ascii="Times New Roman" w:hAnsi="Times New Roman" w:cs="Times New Roman"/>
          <w:sz w:val="20"/>
          <w:szCs w:val="20"/>
        </w:rPr>
        <w:t xml:space="preserve">, ООО «</w:t>
      </w:r>
      <w:r>
        <w:rPr>
          <w:rFonts w:ascii="Times New Roman" w:hAnsi="Times New Roman" w:cs="Times New Roman"/>
          <w:sz w:val="20"/>
          <w:szCs w:val="20"/>
        </w:rPr>
        <w:t xml:space="preserve">ЗВЕЗДА-ЭКСПЕРТ</w:t>
      </w:r>
      <w:r>
        <w:rPr>
          <w:rFonts w:ascii="Times New Roman" w:hAnsi="Times New Roman" w:cs="Times New Roman"/>
          <w:sz w:val="20"/>
          <w:szCs w:val="20"/>
        </w:rPr>
        <w:t xml:space="preserve">»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621"/>
        <w:tblW w:w="101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"/>
        <w:gridCol w:w="10"/>
        <w:gridCol w:w="808"/>
        <w:gridCol w:w="535"/>
        <w:gridCol w:w="826"/>
        <w:gridCol w:w="519"/>
        <w:gridCol w:w="101"/>
        <w:gridCol w:w="501"/>
        <w:gridCol w:w="119"/>
        <w:gridCol w:w="413"/>
        <w:gridCol w:w="207"/>
        <w:gridCol w:w="219"/>
        <w:gridCol w:w="113"/>
        <w:gridCol w:w="28"/>
        <w:gridCol w:w="260"/>
        <w:gridCol w:w="156"/>
        <w:gridCol w:w="464"/>
        <w:gridCol w:w="620"/>
        <w:gridCol w:w="54"/>
        <w:gridCol w:w="566"/>
        <w:gridCol w:w="620"/>
        <w:gridCol w:w="518"/>
        <w:gridCol w:w="102"/>
        <w:gridCol w:w="456"/>
        <w:gridCol w:w="164"/>
        <w:gridCol w:w="620"/>
        <w:gridCol w:w="625"/>
      </w:tblGrid>
      <w:tr>
        <w:tblPrEx/>
        <w:trPr/>
        <w:tc>
          <w:tcPr>
            <w:gridSpan w:val="6"/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Налоговый период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2"/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Borders>
              <w:bottom w:val="single" w:color="auto" w:sz="4" w:space="0"/>
            </w:tcBorders>
            <w:tcW w:w="101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налогоплательщика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Вписать филиал, в котором получали услуги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_____»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Серия / Номер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выдачи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_________________________/_____________________________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_____»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Borders>
              <w:top w:val="single" w:color="auto" w:sz="4" w:space="0"/>
            </w:tcBorders>
            <w:tcW w:w="101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Медицинские услуги оказаны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отметить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нужное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3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83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</w:r>
          </w:p>
        </w:tc>
        <w:tc>
          <w:tcPr>
            <w:tcW w:w="5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9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5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13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13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40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Borders>
              <w:bottom w:val="single" w:color="auto" w:sz="4" w:space="0"/>
            </w:tcBorders>
            <w:tcW w:w="101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пациента (заполняется, если налогоплательщик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пациент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разные лица)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_____»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Серия / Номер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выдачи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_________________________/_____________________________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_____»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Borders>
              <w:top w:val="single" w:color="auto" w:sz="4" w:space="0"/>
            </w:tcBorders>
            <w:tcW w:w="101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супругами сумма расходов конкретного суп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руга, обратившегося за выдачей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8"/>
            <w:tcW w:w="101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получения справки (отметить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нужное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5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W w:w="3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регистратуре 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gridSpan w:val="3"/>
            <w:tcW w:w="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14"/>
            <w:tcW w:w="52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 xml:space="preserve">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 на почту: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5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6"/>
            <w:tcW w:w="96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Согласен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обработку персональных данных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Подписывая настоящее заявление, Вы подтверждаете, что все персональные данные лиц, указанные в данном заявлении, Вы предоставляете с их добровольного согласия.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5"/>
            <w:tcW w:w="49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«______» 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13"/>
            <w:tcW w:w="52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22"/>
        <w:jc w:val="both"/>
        <w:spacing w:beforeAutospacing="0" w:after="0" w:afterAutospacing="0" w:line="330" w:lineRule="atLeast"/>
        <w:shd w:val="clear" w:color="auto" w:fill="ffffff"/>
        <w:rPr>
          <w:b/>
          <w:color w:val="000000"/>
          <w:sz w:val="20"/>
          <w:szCs w:val="20"/>
          <w:shd w:val="clear" w:color="auto" w:fill="f6f6f6"/>
        </w:rPr>
      </w:pPr>
      <w:r>
        <w:rPr>
          <w:b/>
          <w:color w:val="000000"/>
          <w:sz w:val="20"/>
          <w:szCs w:val="20"/>
          <w:shd w:val="clear" w:color="auto" w:fill="f6f6f6"/>
        </w:rPr>
      </w:r>
      <w:r>
        <w:rPr>
          <w:b/>
          <w:color w:val="000000"/>
          <w:sz w:val="20"/>
          <w:szCs w:val="20"/>
          <w:shd w:val="clear" w:color="auto" w:fill="f6f6f6"/>
        </w:rPr>
      </w:r>
    </w:p>
    <w:p>
      <w:pPr>
        <w:pStyle w:val="622"/>
        <w:jc w:val="both"/>
        <w:spacing w:beforeAutospacing="0" w:after="0" w:afterAutospacing="0" w:line="330" w:lineRule="atLeast"/>
        <w:shd w:val="clear" w:color="auto" w:fill="ffffff"/>
        <w:rPr>
          <w:b/>
          <w:color w:val="000000"/>
          <w:sz w:val="20"/>
          <w:szCs w:val="20"/>
          <w:shd w:val="clear" w:color="auto" w:fill="f6f6f6"/>
        </w:rPr>
      </w:pPr>
      <w:r>
        <w:rPr>
          <w:b/>
          <w:color w:val="000000"/>
          <w:sz w:val="20"/>
          <w:szCs w:val="20"/>
          <w:shd w:val="clear" w:color="auto" w:fill="f6f6f6"/>
        </w:rPr>
        <w:t xml:space="preserve">Справка предоставляется в течение 30 дней со дня подачи заявления</w:t>
      </w:r>
      <w:r>
        <w:rPr>
          <w:b/>
          <w:color w:val="000000"/>
          <w:sz w:val="20"/>
          <w:szCs w:val="20"/>
          <w:shd w:val="clear" w:color="auto" w:fill="f6f6f6"/>
        </w:rPr>
        <w:t xml:space="preserve"> </w:t>
      </w:r>
      <w:r>
        <w:rPr>
          <w:b/>
          <w:color w:val="000000"/>
          <w:sz w:val="20"/>
          <w:szCs w:val="20"/>
          <w:shd w:val="clear" w:color="auto" w:fill="f6f6f6"/>
        </w:rPr>
        <w:t xml:space="preserve">(Приказ ФНС России от 08.11.2023г. № ЕА-7-11/824@)</w:t>
      </w:r>
      <w:r>
        <w:rPr>
          <w:b/>
          <w:color w:val="000000"/>
          <w:sz w:val="20"/>
          <w:szCs w:val="20"/>
          <w:shd w:val="clear" w:color="auto" w:fill="f6f6f6"/>
        </w:rPr>
        <w:t xml:space="preserve">.</w:t>
      </w:r>
      <w:r>
        <w:rPr>
          <w:b/>
          <w:color w:val="000000"/>
          <w:sz w:val="20"/>
          <w:szCs w:val="20"/>
          <w:shd w:val="clear" w:color="auto" w:fill="f6f6f6"/>
        </w:rPr>
      </w:r>
    </w:p>
    <w:p>
      <w:pPr>
        <w:ind w:left="-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sectPr>
      <w:footnotePr/>
      <w:endnotePr/>
      <w:type w:val="nextPage"/>
      <w:pgSz w:w="11906" w:h="16838" w:orient="portrait"/>
      <w:pgMar w:top="568" w:right="566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 w:customStyle="1">
    <w:name w:val="gmail-msonospacing_mailru_css_attribute_postfix_mailru_css_attribute_postfix"/>
    <w:basedOn w:val="617"/>
    <w:qFormat/>
    <w:pPr>
      <w:spacing w:beforeAutospacing="1" w:after="16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FA1D5-6A5C-45EB-962A-AD2626BC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r7-office/2024.4.2.691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Владислав Вербивский</cp:lastModifiedBy>
  <cp:revision>5</cp:revision>
  <dcterms:created xsi:type="dcterms:W3CDTF">2024-12-09T09:20:00Z</dcterms:created>
  <dcterms:modified xsi:type="dcterms:W3CDTF">2025-01-29T11:44:30Z</dcterms:modified>
</cp:coreProperties>
</file>